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3B" w:rsidRPr="00E9683B" w:rsidRDefault="00E9683B" w:rsidP="00927A67">
      <w:pPr>
        <w:jc w:val="center"/>
        <w:rPr>
          <w:rFonts w:ascii="Verdana" w:hAnsi="Verdana"/>
          <w:b/>
          <w:sz w:val="44"/>
          <w:szCs w:val="44"/>
        </w:rPr>
      </w:pPr>
    </w:p>
    <w:p w:rsidR="00E9683B" w:rsidRDefault="00E9683B" w:rsidP="00927A67">
      <w:pPr>
        <w:jc w:val="center"/>
        <w:rPr>
          <w:rFonts w:ascii="Verdana" w:hAnsi="Verdana"/>
          <w:b/>
          <w:sz w:val="44"/>
          <w:szCs w:val="44"/>
        </w:rPr>
      </w:pPr>
      <w:r w:rsidRPr="00E9683B">
        <w:rPr>
          <w:rFonts w:ascii="Verdana" w:hAnsi="Verdana"/>
          <w:b/>
          <w:sz w:val="44"/>
          <w:szCs w:val="44"/>
        </w:rPr>
        <w:t>Samorząd Uczniowski</w:t>
      </w:r>
    </w:p>
    <w:p w:rsidR="00E9683B" w:rsidRDefault="00E9683B" w:rsidP="00927A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Rok szkolny 2015/2016</w:t>
      </w: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Pr="00E9683B" w:rsidRDefault="00E9683B" w:rsidP="00927A67">
      <w:pPr>
        <w:jc w:val="center"/>
        <w:rPr>
          <w:rFonts w:ascii="Verdana" w:hAnsi="Verdana"/>
          <w:sz w:val="40"/>
          <w:szCs w:val="40"/>
        </w:rPr>
      </w:pPr>
      <w:r w:rsidRPr="00E9683B">
        <w:rPr>
          <w:rFonts w:ascii="Verdana" w:hAnsi="Verdana"/>
          <w:sz w:val="40"/>
          <w:szCs w:val="40"/>
        </w:rPr>
        <w:t>Wiktoria Rogalska</w:t>
      </w:r>
    </w:p>
    <w:p w:rsidR="00E9683B" w:rsidRPr="00E9683B" w:rsidRDefault="00E9683B" w:rsidP="00927A67">
      <w:pPr>
        <w:jc w:val="center"/>
        <w:rPr>
          <w:rFonts w:ascii="Verdana" w:hAnsi="Verdana"/>
          <w:sz w:val="40"/>
          <w:szCs w:val="40"/>
        </w:rPr>
      </w:pPr>
      <w:r w:rsidRPr="00E9683B">
        <w:rPr>
          <w:rFonts w:ascii="Verdana" w:hAnsi="Verdana"/>
          <w:sz w:val="40"/>
          <w:szCs w:val="40"/>
        </w:rPr>
        <w:t xml:space="preserve">Daria </w:t>
      </w:r>
      <w:proofErr w:type="spellStart"/>
      <w:r w:rsidRPr="00E9683B">
        <w:rPr>
          <w:rFonts w:ascii="Verdana" w:hAnsi="Verdana"/>
          <w:sz w:val="40"/>
          <w:szCs w:val="40"/>
        </w:rPr>
        <w:t>Okurowska</w:t>
      </w:r>
      <w:proofErr w:type="spellEnd"/>
    </w:p>
    <w:p w:rsidR="00E9683B" w:rsidRPr="00E9683B" w:rsidRDefault="00E9683B" w:rsidP="00927A67">
      <w:pPr>
        <w:jc w:val="center"/>
        <w:rPr>
          <w:rFonts w:ascii="Verdana" w:hAnsi="Verdana"/>
          <w:sz w:val="40"/>
          <w:szCs w:val="40"/>
        </w:rPr>
      </w:pPr>
      <w:r w:rsidRPr="00E9683B">
        <w:rPr>
          <w:rFonts w:ascii="Verdana" w:hAnsi="Verdana"/>
          <w:sz w:val="40"/>
          <w:szCs w:val="40"/>
        </w:rPr>
        <w:t>Dominika Tomaszewska</w:t>
      </w:r>
    </w:p>
    <w:p w:rsidR="00E9683B" w:rsidRPr="00E9683B" w:rsidRDefault="00E9683B" w:rsidP="00927A67">
      <w:pPr>
        <w:jc w:val="center"/>
        <w:rPr>
          <w:rFonts w:ascii="Verdana" w:hAnsi="Verdana"/>
          <w:b/>
          <w:sz w:val="40"/>
          <w:szCs w:val="40"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927A67">
      <w:pPr>
        <w:jc w:val="center"/>
        <w:rPr>
          <w:rFonts w:ascii="Verdana" w:hAnsi="Verdana"/>
          <w:b/>
        </w:rPr>
      </w:pPr>
    </w:p>
    <w:p w:rsidR="00E9683B" w:rsidRDefault="00E9683B" w:rsidP="00424C67">
      <w:pPr>
        <w:rPr>
          <w:rFonts w:ascii="Verdana" w:hAnsi="Verdana"/>
          <w:b/>
        </w:rPr>
      </w:pPr>
    </w:p>
    <w:p w:rsidR="00424C67" w:rsidRDefault="00424C67" w:rsidP="00424C67">
      <w:pPr>
        <w:rPr>
          <w:rFonts w:ascii="Verdana" w:hAnsi="Verdana"/>
          <w:b/>
        </w:rPr>
      </w:pPr>
    </w:p>
    <w:p w:rsidR="00927A67" w:rsidRDefault="00927A67" w:rsidP="00927A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SZKOŁA PODSTAWOWA NR 2</w:t>
      </w:r>
    </w:p>
    <w:p w:rsidR="00927A67" w:rsidRDefault="00927A67" w:rsidP="00927A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im. Władysława Broniewskiego w Łomży</w:t>
      </w:r>
    </w:p>
    <w:p w:rsidR="00927A67" w:rsidRDefault="0088211F" w:rsidP="00927A67">
      <w:pPr>
        <w:jc w:val="both"/>
        <w:rPr>
          <w:rFonts w:ascii="Verdana" w:hAnsi="Verdana"/>
          <w:sz w:val="20"/>
          <w:szCs w:val="20"/>
        </w:rPr>
      </w:pPr>
      <w:r>
        <w:pict>
          <v:line id="_x0000_s1026" style="position:absolute;left:0;text-align:left;z-index:251658240" from="-9pt,10.95pt" to="468pt,10.95pt"/>
        </w:pict>
      </w:r>
    </w:p>
    <w:p w:rsidR="00927A67" w:rsidRDefault="00927A67" w:rsidP="00927A67">
      <w:pPr>
        <w:jc w:val="both"/>
        <w:rPr>
          <w:rFonts w:ascii="Verdana" w:hAnsi="Verdana"/>
          <w:sz w:val="20"/>
          <w:szCs w:val="20"/>
        </w:rPr>
      </w:pPr>
    </w:p>
    <w:p w:rsidR="00927A67" w:rsidRDefault="00927A67" w:rsidP="00927A67">
      <w:pPr>
        <w:jc w:val="both"/>
        <w:rPr>
          <w:rFonts w:ascii="Verdana" w:hAnsi="Verdana"/>
          <w:sz w:val="20"/>
          <w:szCs w:val="20"/>
        </w:rPr>
      </w:pPr>
    </w:p>
    <w:p w:rsidR="00927A67" w:rsidRDefault="00927A67" w:rsidP="00927A67">
      <w:pPr>
        <w:jc w:val="both"/>
        <w:rPr>
          <w:rFonts w:ascii="Verdana" w:hAnsi="Verdana"/>
          <w:sz w:val="20"/>
          <w:szCs w:val="20"/>
        </w:rPr>
      </w:pPr>
    </w:p>
    <w:p w:rsidR="00927A67" w:rsidRDefault="00927A67" w:rsidP="00927A67">
      <w:pPr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b/>
          <w:spacing w:val="40"/>
          <w:sz w:val="28"/>
          <w:szCs w:val="28"/>
        </w:rPr>
        <w:t>REGULAMIN SAMORZĄDU UCZNIOWSKIEGO</w:t>
      </w:r>
    </w:p>
    <w:p w:rsidR="00927A67" w:rsidRDefault="00927A67" w:rsidP="00927A67">
      <w:pPr>
        <w:jc w:val="center"/>
        <w:rPr>
          <w:rFonts w:ascii="Verdana" w:hAnsi="Verdana"/>
          <w:b/>
          <w:spacing w:val="40"/>
          <w:sz w:val="28"/>
          <w:szCs w:val="28"/>
        </w:rPr>
      </w:pPr>
    </w:p>
    <w:p w:rsidR="00927A67" w:rsidRDefault="00927A67" w:rsidP="00927A67">
      <w:pPr>
        <w:jc w:val="center"/>
        <w:rPr>
          <w:rFonts w:ascii="Verdana" w:hAnsi="Verdana"/>
          <w:b/>
          <w:spacing w:val="40"/>
          <w:sz w:val="28"/>
          <w:szCs w:val="28"/>
        </w:rPr>
      </w:pP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Samorząd Uczniowski tworzą uczniowie szkoły, którzy wybierają swoich przedstawicieli do Zarządu w głosowaniu tajnym.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 działania Samorządu jest:</w:t>
      </w:r>
    </w:p>
    <w:p w:rsidR="00927A67" w:rsidRDefault="00927A67" w:rsidP="00927A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Uczenie się demokratycznych form współżycia,</w:t>
      </w:r>
    </w:p>
    <w:p w:rsidR="00927A67" w:rsidRDefault="00927A67" w:rsidP="00927A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Kształtowanie pozytywnych postaw społecznych,</w:t>
      </w:r>
    </w:p>
    <w:p w:rsidR="00927A67" w:rsidRDefault="00927A67" w:rsidP="00927A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Uczenie się odpowiedzialności, tolerancji.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zadań Samorządu Uczniowskiego należy: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Pobudzanie społeczności do jak najlepszego spełniania obowiązków szkolnych,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Współdziałanie z władzami szkoły,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Współudział w organizowaniu wypoczynku i rozrywki,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Dbanie o dobre imię i honor szkoły,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Rozwiązywanie konfliktów koleżeńskich,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Organizowanie prac pozwalających uzyskać fundusze na wspólne cele,</w:t>
      </w:r>
    </w:p>
    <w:p w:rsidR="00927A67" w:rsidRDefault="00927A67" w:rsidP="00927A67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Dysponowanie w porozumieniu z opiekunem funduszami będącymi w posiadaniu  Samorządu.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skład Samorządu Uczniowskiego wchodzą:</w:t>
      </w:r>
    </w:p>
    <w:p w:rsidR="00927A67" w:rsidRDefault="00927A67" w:rsidP="00927A6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Samorządu Uczniowskiego,</w:t>
      </w:r>
    </w:p>
    <w:p w:rsidR="00927A67" w:rsidRDefault="00927A67" w:rsidP="00927A6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przewodniczącego,</w:t>
      </w:r>
    </w:p>
    <w:p w:rsidR="00927A67" w:rsidRDefault="00927A67" w:rsidP="00927A6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Sekretarza Samorządu Uczniowskiego,</w:t>
      </w:r>
    </w:p>
    <w:p w:rsidR="00927A67" w:rsidRDefault="00927A67" w:rsidP="00927A6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Skarbnik Samorządu Uczniowskiego.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Organami Samorządu Uczniowskiego są:</w:t>
      </w:r>
    </w:p>
    <w:p w:rsidR="00927A67" w:rsidRDefault="00927A67" w:rsidP="00927A67">
      <w:pPr>
        <w:numPr>
          <w:ilvl w:val="1"/>
          <w:numId w:val="1"/>
        </w:numPr>
        <w:tabs>
          <w:tab w:val="num" w:pos="72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Ogólne zebranie uczniów szkoły,</w:t>
      </w:r>
    </w:p>
    <w:p w:rsidR="00927A67" w:rsidRDefault="00927A67" w:rsidP="00927A67">
      <w:pPr>
        <w:numPr>
          <w:ilvl w:val="1"/>
          <w:numId w:val="1"/>
        </w:numPr>
        <w:tabs>
          <w:tab w:val="num" w:pos="72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 Samorządu Uczniowskiego,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czele Zarządu stoi przewodniczący.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zadań przewodniczącego należy:</w:t>
      </w:r>
    </w:p>
    <w:p w:rsidR="00927A67" w:rsidRDefault="00927A67" w:rsidP="00927A6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Realizacja programu prac Samorządu,</w:t>
      </w:r>
    </w:p>
    <w:p w:rsidR="00927A67" w:rsidRDefault="00927A67" w:rsidP="00927A6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Realizacja planu pracy Samorządu Uczniowskiego,</w:t>
      </w:r>
    </w:p>
    <w:p w:rsidR="00927A67" w:rsidRDefault="00927A67" w:rsidP="00927A6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Kontakty z gospodarzami klas.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Członkiem Zarządu jest zastępca przewodniczącego.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zadań zastępcy należy wspomaganie przewodniczącego we wszystkich działaniach wynikających z jego funkcji.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Sekretarz, jako członek Zarządu, ma za zadanie:</w:t>
      </w:r>
    </w:p>
    <w:p w:rsidR="00927A67" w:rsidRDefault="00927A67" w:rsidP="00927A6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Wspomaganie przewodniczącego we wszystkich działaniach wynikających z jego funkcji,</w:t>
      </w:r>
    </w:p>
    <w:p w:rsidR="00927A67" w:rsidRDefault="00927A67" w:rsidP="00927A6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Prowadzenie dokumentacji Samorządu.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Zadaniem skarbnika jest dbanie o zasobność kasy Samorządu, a także kontrolowanie wydatków Samorządu.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Kadencja Zarządu trwa 1 rok szkolny.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Samorząd Uczniowski opracowuje plan pracy na dany rok szkolny.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Zebranie Zarządu zwoływane są przynajmniej raz w miesiącu. Zebrania są protokołowane.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Dokumentami Samorządu Uczniowskiego są:</w:t>
      </w:r>
    </w:p>
    <w:p w:rsidR="00927A67" w:rsidRDefault="00927A67" w:rsidP="00927A67">
      <w:pPr>
        <w:numPr>
          <w:ilvl w:val="0"/>
          <w:numId w:val="7"/>
        </w:numPr>
        <w:tabs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Regulamin Samorządu,</w:t>
      </w:r>
    </w:p>
    <w:p w:rsidR="00927A67" w:rsidRDefault="00927A67" w:rsidP="00927A67">
      <w:pPr>
        <w:numPr>
          <w:ilvl w:val="0"/>
          <w:numId w:val="7"/>
        </w:numPr>
        <w:tabs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Plany pracy sekcji,</w:t>
      </w:r>
    </w:p>
    <w:p w:rsidR="00927A67" w:rsidRDefault="00927A67" w:rsidP="00927A67">
      <w:pPr>
        <w:numPr>
          <w:ilvl w:val="0"/>
          <w:numId w:val="7"/>
        </w:numPr>
        <w:tabs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pracy Samorządu,</w:t>
      </w:r>
    </w:p>
    <w:p w:rsidR="00927A67" w:rsidRDefault="00927A67" w:rsidP="00927A67">
      <w:pPr>
        <w:numPr>
          <w:ilvl w:val="0"/>
          <w:numId w:val="7"/>
        </w:numPr>
        <w:tabs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Protokoły z  zebrań,</w:t>
      </w:r>
    </w:p>
    <w:p w:rsidR="00927A67" w:rsidRDefault="00927A67" w:rsidP="00927A67">
      <w:pPr>
        <w:numPr>
          <w:ilvl w:val="0"/>
          <w:numId w:val="7"/>
        </w:numPr>
        <w:tabs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Sprawozdania z pracy Samorządu Uczniowskiego.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Nad całokształtem prac Samorządu Uczniowskiego czuwa opiekun Samorządu.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 jest wybierany na koniec roku szkolnego w tajnym głosowaniu.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Kadencja opiekuna trwa 2 lata.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 Samorządu jest uprawniony do zwalniania uczniów z zajęć lekcyjnych w związku z działalnością w Samorządzie.</w:t>
      </w:r>
    </w:p>
    <w:p w:rsidR="00927A67" w:rsidRDefault="00927A67" w:rsidP="00927A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Zadania opiekuna Samorządu Uczniowskiego:</w:t>
      </w:r>
    </w:p>
    <w:p w:rsidR="00927A67" w:rsidRDefault="00927A67" w:rsidP="00927A67">
      <w:pPr>
        <w:numPr>
          <w:ilvl w:val="0"/>
          <w:numId w:val="8"/>
        </w:numPr>
        <w:tabs>
          <w:tab w:val="left" w:pos="900"/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Czuwa nad całokształtem prac Samorządu,</w:t>
      </w:r>
    </w:p>
    <w:p w:rsidR="00927A67" w:rsidRDefault="00927A67" w:rsidP="00927A67">
      <w:pPr>
        <w:numPr>
          <w:ilvl w:val="0"/>
          <w:numId w:val="8"/>
        </w:numPr>
        <w:tabs>
          <w:tab w:val="left" w:pos="900"/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Pośredniczy między uczniami a nauczycielami,</w:t>
      </w:r>
    </w:p>
    <w:p w:rsidR="00927A67" w:rsidRDefault="00927A67" w:rsidP="00927A67">
      <w:pPr>
        <w:numPr>
          <w:ilvl w:val="0"/>
          <w:numId w:val="8"/>
        </w:numPr>
        <w:tabs>
          <w:tab w:val="left" w:pos="900"/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Doradza i wspomaga inicjatywę uczniowską,</w:t>
      </w:r>
    </w:p>
    <w:p w:rsidR="00927A67" w:rsidRDefault="00927A67" w:rsidP="00927A67">
      <w:pPr>
        <w:numPr>
          <w:ilvl w:val="0"/>
          <w:numId w:val="8"/>
        </w:numPr>
        <w:tabs>
          <w:tab w:val="left" w:pos="900"/>
          <w:tab w:val="left" w:pos="1080"/>
        </w:tabs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głosem doradczym Samorządu w realizacji jego zadań.</w:t>
      </w:r>
      <w:bookmarkStart w:id="0" w:name="_GoBack"/>
      <w:bookmarkEnd w:id="0"/>
    </w:p>
    <w:sectPr w:rsidR="00927A67" w:rsidSect="0071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146"/>
    <w:multiLevelType w:val="hybridMultilevel"/>
    <w:tmpl w:val="142C61D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15E"/>
    <w:multiLevelType w:val="hybridMultilevel"/>
    <w:tmpl w:val="D8A0264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C1439"/>
    <w:multiLevelType w:val="hybridMultilevel"/>
    <w:tmpl w:val="0A5E2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C2800"/>
    <w:multiLevelType w:val="hybridMultilevel"/>
    <w:tmpl w:val="4470D1C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17BD6"/>
    <w:multiLevelType w:val="hybridMultilevel"/>
    <w:tmpl w:val="37865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06E86"/>
    <w:multiLevelType w:val="hybridMultilevel"/>
    <w:tmpl w:val="99ACC7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420EA"/>
    <w:multiLevelType w:val="hybridMultilevel"/>
    <w:tmpl w:val="C21430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9148E"/>
    <w:multiLevelType w:val="hybridMultilevel"/>
    <w:tmpl w:val="639481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A67"/>
    <w:rsid w:val="003D6417"/>
    <w:rsid w:val="00424C67"/>
    <w:rsid w:val="005E7268"/>
    <w:rsid w:val="0071032E"/>
    <w:rsid w:val="0088211F"/>
    <w:rsid w:val="00927A67"/>
    <w:rsid w:val="00E9683B"/>
    <w:rsid w:val="00F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E1D389-594C-4C6B-95DE-62B8947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7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Szef</cp:lastModifiedBy>
  <cp:revision>8</cp:revision>
  <dcterms:created xsi:type="dcterms:W3CDTF">2016-05-08T08:45:00Z</dcterms:created>
  <dcterms:modified xsi:type="dcterms:W3CDTF">2016-05-11T18:59:00Z</dcterms:modified>
</cp:coreProperties>
</file>